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D8F45" w14:textId="0C6781CB" w:rsidR="00C84787" w:rsidRPr="00C84787" w:rsidRDefault="00C84787" w:rsidP="00C84787">
      <w:pPr>
        <w:pStyle w:val="Heading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HI311 Health care Information Systems </w:t>
      </w:r>
      <w:r w:rsidRPr="00C84787">
        <w:rPr>
          <w:rFonts w:ascii="Arial" w:hAnsi="Arial" w:cs="Arial"/>
          <w:sz w:val="28"/>
          <w:szCs w:val="28"/>
        </w:rPr>
        <w:t xml:space="preserve">Project </w:t>
      </w:r>
      <w:r>
        <w:rPr>
          <w:rFonts w:ascii="Arial" w:hAnsi="Arial" w:cs="Arial"/>
          <w:sz w:val="28"/>
          <w:szCs w:val="28"/>
        </w:rPr>
        <w:t>due Saturday, 12/19/20</w:t>
      </w:r>
    </w:p>
    <w:p w14:paraId="316DF201" w14:textId="77777777" w:rsidR="00C84787" w:rsidRPr="00EB0176" w:rsidRDefault="00C84787" w:rsidP="00C84787">
      <w:pPr>
        <w:tabs>
          <w:tab w:val="left" w:pos="9285"/>
        </w:tabs>
        <w:spacing w:after="0" w:line="240" w:lineRule="auto"/>
        <w:rPr>
          <w:rFonts w:ascii="Book Antiqua" w:hAnsi="Book Antiqua" w:cs="Arial"/>
          <w:sz w:val="24"/>
          <w:szCs w:val="24"/>
        </w:rPr>
      </w:pPr>
      <w:r w:rsidRPr="00EB0176">
        <w:rPr>
          <w:rFonts w:ascii="Book Antiqua" w:hAnsi="Book Antiqua" w:cs="Arial"/>
          <w:sz w:val="24"/>
          <w:szCs w:val="24"/>
        </w:rPr>
        <w:tab/>
      </w:r>
    </w:p>
    <w:p w14:paraId="61E9E315" w14:textId="77777777" w:rsidR="00C84787" w:rsidRPr="005E421A" w:rsidRDefault="00C84787" w:rsidP="00C84787">
      <w:pPr>
        <w:spacing w:after="0" w:line="240" w:lineRule="auto"/>
        <w:rPr>
          <w:rFonts w:ascii="Book Antiqua" w:hAnsi="Book Antiqua" w:cs="Arial"/>
          <w:sz w:val="20"/>
          <w:szCs w:val="20"/>
        </w:rPr>
      </w:pPr>
      <w:r w:rsidRPr="00EB0176">
        <w:rPr>
          <w:rFonts w:ascii="Book Antiqua" w:hAnsi="Book Antiqua" w:cs="Arial"/>
          <w:sz w:val="24"/>
          <w:szCs w:val="24"/>
        </w:rPr>
        <w:t>This Portfolio Project is worth 15% of your grade</w:t>
      </w:r>
      <w:r w:rsidRPr="00EB0176">
        <w:rPr>
          <w:rFonts w:ascii="Book Antiqua" w:hAnsi="Book Antiqua" w:cs="Arial"/>
          <w:sz w:val="24"/>
          <w:szCs w:val="24"/>
        </w:rPr>
        <w:br w:type="textWrapping" w:clear="all"/>
      </w:r>
      <w:r w:rsidRPr="005E421A">
        <w:rPr>
          <w:rFonts w:ascii="Book Antiqua" w:hAnsi="Book Antiqua" w:cs="Arial"/>
          <w:b/>
          <w:noProof/>
          <w:sz w:val="20"/>
          <w:szCs w:val="20"/>
        </w:rPr>
        <w:br/>
        <w:t>Outcomes</w:t>
      </w:r>
    </w:p>
    <w:p w14:paraId="64B98AD9" w14:textId="77777777" w:rsidR="00C84787" w:rsidRPr="005E421A" w:rsidRDefault="00C84787" w:rsidP="00C84787">
      <w:pPr>
        <w:spacing w:after="0" w:line="240" w:lineRule="auto"/>
        <w:rPr>
          <w:rFonts w:ascii="Book Antiqua" w:hAnsi="Book Antiqua" w:cs="Arial"/>
          <w:noProof/>
          <w:sz w:val="20"/>
          <w:szCs w:val="20"/>
        </w:rPr>
      </w:pPr>
      <w:r w:rsidRPr="005E421A">
        <w:rPr>
          <w:rFonts w:ascii="Book Antiqua" w:hAnsi="Book Antiqua" w:cs="Arial"/>
          <w:noProof/>
          <w:sz w:val="20"/>
          <w:szCs w:val="20"/>
        </w:rPr>
        <w:t>Completing this Assessment will help you to meet the following:</w:t>
      </w:r>
    </w:p>
    <w:p w14:paraId="3D108817" w14:textId="77777777" w:rsidR="00C84787" w:rsidRPr="005E421A" w:rsidRDefault="00C84787" w:rsidP="00C84787">
      <w:pPr>
        <w:spacing w:after="0" w:line="240" w:lineRule="auto"/>
        <w:rPr>
          <w:rFonts w:ascii="Book Antiqua" w:hAnsi="Book Antiqua" w:cs="Arial"/>
          <w:noProof/>
          <w:sz w:val="20"/>
          <w:szCs w:val="20"/>
        </w:rPr>
      </w:pPr>
    </w:p>
    <w:p w14:paraId="3E41AB5A" w14:textId="77777777" w:rsidR="00C84787" w:rsidRPr="005E421A" w:rsidRDefault="00C84787" w:rsidP="00C84787">
      <w:pPr>
        <w:spacing w:after="0" w:line="240" w:lineRule="auto"/>
        <w:rPr>
          <w:rFonts w:ascii="Book Antiqua" w:hAnsi="Book Antiqua" w:cs="Arial"/>
          <w:b/>
          <w:bCs/>
          <w:color w:val="000000" w:themeColor="text1"/>
          <w:sz w:val="20"/>
          <w:szCs w:val="20"/>
        </w:rPr>
      </w:pPr>
      <w:r w:rsidRPr="005E421A">
        <w:rPr>
          <w:rFonts w:ascii="Book Antiqua" w:hAnsi="Book Antiqua" w:cs="Arial"/>
          <w:b/>
          <w:bCs/>
          <w:color w:val="000000" w:themeColor="text1"/>
          <w:sz w:val="20"/>
          <w:szCs w:val="20"/>
        </w:rPr>
        <w:t>Course Outcomes</w:t>
      </w:r>
    </w:p>
    <w:p w14:paraId="78578318" w14:textId="77777777" w:rsidR="00C84787" w:rsidRPr="005E421A" w:rsidRDefault="00C84787" w:rsidP="00C84787">
      <w:pPr>
        <w:pStyle w:val="ListParagraph"/>
        <w:numPr>
          <w:ilvl w:val="0"/>
          <w:numId w:val="1"/>
        </w:numPr>
        <w:spacing w:after="0" w:line="240" w:lineRule="auto"/>
        <w:rPr>
          <w:rFonts w:ascii="Book Antiqua" w:hAnsi="Book Antiqua" w:cs="Arial"/>
          <w:bCs/>
          <w:color w:val="000000" w:themeColor="text1"/>
          <w:sz w:val="20"/>
          <w:szCs w:val="20"/>
        </w:rPr>
      </w:pPr>
      <w:r w:rsidRPr="005E421A">
        <w:rPr>
          <w:rFonts w:ascii="Book Antiqua" w:hAnsi="Book Antiqua" w:cs="Arial"/>
          <w:bCs/>
          <w:color w:val="000000" w:themeColor="text1"/>
          <w:sz w:val="20"/>
          <w:szCs w:val="20"/>
        </w:rPr>
        <w:t>Demonstrate a basic level of proficiency with Health Information management (HIM) technology including clinical, financial, and operational systems.</w:t>
      </w:r>
    </w:p>
    <w:p w14:paraId="504D2308" w14:textId="77777777" w:rsidR="00C84787" w:rsidRPr="005E421A" w:rsidRDefault="00C84787" w:rsidP="00C84787">
      <w:pPr>
        <w:pStyle w:val="ListParagraph"/>
        <w:numPr>
          <w:ilvl w:val="0"/>
          <w:numId w:val="1"/>
        </w:numPr>
        <w:spacing w:after="0" w:line="240" w:lineRule="auto"/>
        <w:rPr>
          <w:rFonts w:ascii="Book Antiqua" w:hAnsi="Book Antiqua" w:cs="Arial"/>
          <w:bCs/>
          <w:color w:val="000000" w:themeColor="text1"/>
          <w:sz w:val="20"/>
          <w:szCs w:val="20"/>
        </w:rPr>
      </w:pPr>
      <w:r w:rsidRPr="005E421A">
        <w:rPr>
          <w:rFonts w:ascii="Book Antiqua" w:hAnsi="Book Antiqua" w:cs="Arial"/>
          <w:bCs/>
          <w:color w:val="000000" w:themeColor="text1"/>
          <w:sz w:val="20"/>
          <w:szCs w:val="20"/>
        </w:rPr>
        <w:t>Define the function and content of health records used in various health and human service settings.</w:t>
      </w:r>
    </w:p>
    <w:p w14:paraId="3A45D8BA" w14:textId="77777777" w:rsidR="00C84787" w:rsidRPr="005E421A" w:rsidRDefault="00C84787" w:rsidP="00C84787">
      <w:pPr>
        <w:pStyle w:val="ListParagraph"/>
        <w:spacing w:after="0" w:line="240" w:lineRule="auto"/>
        <w:rPr>
          <w:rFonts w:ascii="Book Antiqua" w:hAnsi="Book Antiqua" w:cs="Arial"/>
          <w:bCs/>
          <w:color w:val="000000" w:themeColor="text1"/>
          <w:sz w:val="20"/>
          <w:szCs w:val="20"/>
        </w:rPr>
      </w:pPr>
    </w:p>
    <w:p w14:paraId="249823D9" w14:textId="77777777" w:rsidR="00C84787" w:rsidRPr="005E421A" w:rsidRDefault="00C84787" w:rsidP="00C84787">
      <w:pPr>
        <w:spacing w:after="0" w:line="240" w:lineRule="auto"/>
        <w:rPr>
          <w:rFonts w:ascii="Book Antiqua" w:hAnsi="Book Antiqua" w:cs="Arial"/>
          <w:b/>
          <w:bCs/>
          <w:color w:val="000000" w:themeColor="text1"/>
          <w:sz w:val="20"/>
          <w:szCs w:val="20"/>
        </w:rPr>
      </w:pPr>
      <w:r w:rsidRPr="005E421A">
        <w:rPr>
          <w:rFonts w:ascii="Book Antiqua" w:hAnsi="Book Antiqua" w:cs="Arial"/>
          <w:b/>
          <w:bCs/>
          <w:color w:val="000000" w:themeColor="text1"/>
          <w:sz w:val="20"/>
          <w:szCs w:val="20"/>
        </w:rPr>
        <w:t>Program Outcomes for AAS Health Services Administration</w:t>
      </w:r>
    </w:p>
    <w:p w14:paraId="7BA41239" w14:textId="77777777" w:rsidR="00C84787" w:rsidRPr="00F7567D" w:rsidRDefault="00C84787" w:rsidP="00C84787">
      <w:pPr>
        <w:pStyle w:val="ListParagraph"/>
        <w:numPr>
          <w:ilvl w:val="0"/>
          <w:numId w:val="4"/>
        </w:numPr>
        <w:spacing w:after="0" w:line="240" w:lineRule="auto"/>
        <w:rPr>
          <w:rFonts w:ascii="Book Antiqua" w:hAnsi="Book Antiqua" w:cs="Arial"/>
          <w:b/>
          <w:bCs/>
          <w:color w:val="000000" w:themeColor="text1"/>
          <w:sz w:val="20"/>
          <w:szCs w:val="20"/>
        </w:rPr>
      </w:pPr>
      <w:r w:rsidRPr="005E421A">
        <w:rPr>
          <w:rFonts w:ascii="Book Antiqua" w:hAnsi="Book Antiqua" w:cs="Arial"/>
          <w:bCs/>
          <w:color w:val="000000" w:themeColor="text1"/>
          <w:sz w:val="20"/>
          <w:szCs w:val="20"/>
        </w:rPr>
        <w:t>Use current technology from clinical, financial, and operational systems to support decision-making processes.</w:t>
      </w:r>
    </w:p>
    <w:p w14:paraId="605BFF1B" w14:textId="77777777" w:rsidR="00C84787" w:rsidRPr="00F7567D" w:rsidRDefault="00C84787" w:rsidP="00C84787">
      <w:pPr>
        <w:pStyle w:val="ListParagraph"/>
        <w:spacing w:after="0" w:line="240" w:lineRule="auto"/>
        <w:rPr>
          <w:rFonts w:ascii="Book Antiqua" w:hAnsi="Book Antiqua" w:cs="Arial"/>
          <w:b/>
          <w:bCs/>
          <w:color w:val="000000" w:themeColor="text1"/>
          <w:sz w:val="20"/>
          <w:szCs w:val="20"/>
        </w:rPr>
      </w:pPr>
    </w:p>
    <w:p w14:paraId="445685F3" w14:textId="77777777" w:rsidR="00C84787" w:rsidRPr="005E421A" w:rsidRDefault="00C84787" w:rsidP="00C84787">
      <w:pPr>
        <w:spacing w:after="0" w:line="240" w:lineRule="auto"/>
        <w:rPr>
          <w:rFonts w:ascii="Book Antiqua" w:hAnsi="Book Antiqua" w:cs="Arial"/>
          <w:b/>
          <w:bCs/>
          <w:color w:val="000000" w:themeColor="text1"/>
          <w:sz w:val="20"/>
          <w:szCs w:val="20"/>
        </w:rPr>
      </w:pPr>
      <w:r w:rsidRPr="005E421A">
        <w:rPr>
          <w:rFonts w:ascii="Book Antiqua" w:hAnsi="Book Antiqua" w:cs="Arial"/>
          <w:b/>
          <w:bCs/>
          <w:color w:val="000000" w:themeColor="text1"/>
          <w:sz w:val="20"/>
          <w:szCs w:val="20"/>
        </w:rPr>
        <w:t>Program Outcomes for BS Health Services Administration</w:t>
      </w:r>
    </w:p>
    <w:p w14:paraId="465D9EA2" w14:textId="77777777" w:rsidR="00C84787" w:rsidRPr="005E421A" w:rsidRDefault="00C84787" w:rsidP="00C84787">
      <w:pPr>
        <w:pStyle w:val="ListParagraph"/>
        <w:numPr>
          <w:ilvl w:val="0"/>
          <w:numId w:val="3"/>
        </w:numPr>
        <w:spacing w:after="0" w:line="240" w:lineRule="auto"/>
        <w:rPr>
          <w:rFonts w:ascii="Book Antiqua" w:hAnsi="Book Antiqua" w:cs="Arial"/>
          <w:bCs/>
          <w:color w:val="000000" w:themeColor="text1"/>
          <w:sz w:val="20"/>
          <w:szCs w:val="20"/>
        </w:rPr>
      </w:pPr>
      <w:r w:rsidRPr="005E421A">
        <w:rPr>
          <w:rFonts w:ascii="Book Antiqua" w:hAnsi="Book Antiqua" w:cs="Arial"/>
          <w:bCs/>
          <w:color w:val="000000" w:themeColor="text1"/>
          <w:sz w:val="20"/>
          <w:szCs w:val="20"/>
        </w:rPr>
        <w:t>Research information management systems to evaluate and select technologies appropriate to a particular health care setting</w:t>
      </w:r>
    </w:p>
    <w:p w14:paraId="109B8126" w14:textId="77777777" w:rsidR="00C84787" w:rsidRPr="005E421A" w:rsidRDefault="00C84787" w:rsidP="00C84787">
      <w:pPr>
        <w:spacing w:after="0" w:line="240" w:lineRule="auto"/>
        <w:rPr>
          <w:rFonts w:ascii="Book Antiqua" w:hAnsi="Book Antiqua" w:cs="Arial"/>
          <w:b/>
          <w:bCs/>
          <w:color w:val="000000" w:themeColor="text1"/>
          <w:sz w:val="20"/>
          <w:szCs w:val="20"/>
        </w:rPr>
      </w:pPr>
    </w:p>
    <w:p w14:paraId="38B64F8B" w14:textId="77777777" w:rsidR="00C84787" w:rsidRPr="005E421A" w:rsidRDefault="00C84787" w:rsidP="00C84787">
      <w:pPr>
        <w:spacing w:after="0" w:line="240" w:lineRule="auto"/>
        <w:contextualSpacing/>
        <w:rPr>
          <w:rFonts w:ascii="Book Antiqua" w:hAnsi="Book Antiqua" w:cs="Arial"/>
          <w:b/>
          <w:bCs/>
          <w:color w:val="000000" w:themeColor="text1"/>
          <w:sz w:val="20"/>
          <w:szCs w:val="20"/>
        </w:rPr>
      </w:pPr>
      <w:r w:rsidRPr="005E421A">
        <w:rPr>
          <w:rFonts w:ascii="Book Antiqua" w:hAnsi="Book Antiqua" w:cs="Arial"/>
          <w:b/>
          <w:bCs/>
          <w:color w:val="000000" w:themeColor="text1"/>
          <w:sz w:val="20"/>
          <w:szCs w:val="20"/>
        </w:rPr>
        <w:t>Featured Institutional Outcome</w:t>
      </w:r>
    </w:p>
    <w:p w14:paraId="45165EF0" w14:textId="77777777" w:rsidR="00C84787" w:rsidRPr="005E421A" w:rsidRDefault="00C84787" w:rsidP="00C84787">
      <w:pPr>
        <w:pStyle w:val="ListParagraph"/>
        <w:numPr>
          <w:ilvl w:val="0"/>
          <w:numId w:val="1"/>
        </w:numPr>
        <w:spacing w:after="0" w:line="240" w:lineRule="auto"/>
        <w:rPr>
          <w:rFonts w:ascii="Book Antiqua" w:hAnsi="Book Antiqua" w:cs="Arial"/>
          <w:b/>
          <w:bCs/>
          <w:color w:val="000000" w:themeColor="text1"/>
          <w:sz w:val="20"/>
          <w:szCs w:val="20"/>
        </w:rPr>
      </w:pPr>
      <w:r w:rsidRPr="005E421A">
        <w:rPr>
          <w:rFonts w:ascii="Book Antiqua" w:hAnsi="Book Antiqua" w:cs="Arial"/>
          <w:b/>
          <w:bCs/>
          <w:color w:val="000000" w:themeColor="text1"/>
          <w:sz w:val="20"/>
          <w:szCs w:val="20"/>
        </w:rPr>
        <w:t>Community and Career –</w:t>
      </w:r>
      <w:r w:rsidRPr="005E421A">
        <w:rPr>
          <w:rFonts w:ascii="Book Antiqua" w:hAnsi="Book Antiqua" w:cs="Arial"/>
          <w:bCs/>
          <w:color w:val="000000" w:themeColor="text1"/>
          <w:sz w:val="20"/>
          <w:szCs w:val="20"/>
        </w:rPr>
        <w:t xml:space="preserve"> Participate in social, learning, and professional communities for personal and career growth.</w:t>
      </w:r>
    </w:p>
    <w:p w14:paraId="0644F60E" w14:textId="77777777" w:rsidR="00C84787" w:rsidRPr="00EB0176" w:rsidRDefault="00C84787" w:rsidP="00C84787">
      <w:pPr>
        <w:spacing w:after="0" w:line="240" w:lineRule="auto"/>
        <w:contextualSpacing/>
        <w:rPr>
          <w:rFonts w:ascii="Book Antiqua" w:hAnsi="Book Antiqua" w:cs="Arial"/>
          <w:b/>
          <w:bCs/>
          <w:color w:val="000000" w:themeColor="text1"/>
          <w:sz w:val="24"/>
          <w:szCs w:val="24"/>
        </w:rPr>
      </w:pPr>
    </w:p>
    <w:p w14:paraId="1EA03AE6" w14:textId="77777777" w:rsidR="00C84787" w:rsidRPr="00945738" w:rsidRDefault="00C84787" w:rsidP="00C84787">
      <w:pPr>
        <w:spacing w:line="240" w:lineRule="auto"/>
        <w:rPr>
          <w:rFonts w:ascii="Book Antiqua" w:hAnsi="Book Antiqua" w:cs="Arial"/>
          <w:sz w:val="24"/>
          <w:szCs w:val="24"/>
        </w:rPr>
      </w:pPr>
      <w:r w:rsidRPr="00945738">
        <w:rPr>
          <w:rStyle w:val="Heading2Char"/>
          <w:rFonts w:ascii="Book Antiqua" w:hAnsi="Book Antiqua"/>
          <w:sz w:val="24"/>
          <w:szCs w:val="24"/>
        </w:rPr>
        <w:t>Deadline</w:t>
      </w:r>
      <w:r w:rsidRPr="00945738">
        <w:rPr>
          <w:rFonts w:ascii="Book Antiqua" w:hAnsi="Book Antiqua" w:cs="Arial"/>
          <w:b/>
          <w:noProof/>
          <w:sz w:val="24"/>
          <w:szCs w:val="24"/>
        </w:rPr>
        <w:br/>
      </w:r>
      <w:r w:rsidRPr="00945738">
        <w:rPr>
          <w:rFonts w:ascii="Book Antiqua" w:hAnsi="Book Antiqua" w:cs="Arial"/>
          <w:sz w:val="24"/>
          <w:szCs w:val="24"/>
        </w:rPr>
        <w:t xml:space="preserve">Deliverable items for the Portfolio Project will be required at different points during the course. Details for each submission are included below in the Deliverable Descriptions. </w:t>
      </w:r>
    </w:p>
    <w:p w14:paraId="04004BCC" w14:textId="77777777" w:rsidR="00C84787" w:rsidRPr="00C84787" w:rsidRDefault="00C84787" w:rsidP="00C84787">
      <w:pPr>
        <w:pStyle w:val="Heading2"/>
        <w:rPr>
          <w:rFonts w:ascii="Arial" w:hAnsi="Arial" w:cs="Arial"/>
          <w:sz w:val="28"/>
          <w:szCs w:val="28"/>
        </w:rPr>
      </w:pPr>
      <w:r w:rsidRPr="00C84787">
        <w:rPr>
          <w:rFonts w:ascii="Arial" w:hAnsi="Arial" w:cs="Arial"/>
          <w:sz w:val="28"/>
          <w:szCs w:val="28"/>
        </w:rPr>
        <w:t>Scenario</w:t>
      </w:r>
    </w:p>
    <w:p w14:paraId="1A68741A" w14:textId="6026DF83" w:rsidR="00C84787" w:rsidRPr="00C84787" w:rsidRDefault="00C84787" w:rsidP="00C84787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84787">
        <w:rPr>
          <w:rFonts w:ascii="Arial" w:hAnsi="Arial" w:cs="Arial"/>
          <w:sz w:val="28"/>
          <w:szCs w:val="28"/>
        </w:rPr>
        <w:t>You are the Health Information Management (HIM</w:t>
      </w:r>
      <w:r w:rsidRPr="00C84787">
        <w:rPr>
          <w:rFonts w:ascii="Arial" w:hAnsi="Arial" w:cs="Arial"/>
          <w:sz w:val="28"/>
          <w:szCs w:val="28"/>
        </w:rPr>
        <w:t xml:space="preserve"> Director Zoom Health </w:t>
      </w:r>
      <w:proofErr w:type="gramStart"/>
      <w:r w:rsidRPr="00C84787">
        <w:rPr>
          <w:rFonts w:ascii="Arial" w:hAnsi="Arial" w:cs="Arial"/>
          <w:sz w:val="28"/>
          <w:szCs w:val="28"/>
        </w:rPr>
        <w:t>care</w:t>
      </w:r>
      <w:proofErr w:type="gramEnd"/>
      <w:r w:rsidRPr="00C84787">
        <w:rPr>
          <w:rFonts w:ascii="Arial" w:hAnsi="Arial" w:cs="Arial"/>
          <w:sz w:val="28"/>
          <w:szCs w:val="28"/>
        </w:rPr>
        <w:t xml:space="preserve"> System. </w:t>
      </w:r>
      <w:r w:rsidRPr="00C84787">
        <w:rPr>
          <w:rFonts w:ascii="Arial" w:hAnsi="Arial" w:cs="Arial"/>
          <w:sz w:val="28"/>
          <w:szCs w:val="28"/>
        </w:rPr>
        <w:t xml:space="preserve"> The Chief Operational Officer (COO) is looking at implementing a new Health Information Management (HIM) system that would optimize health care outcomes within the </w:t>
      </w:r>
      <w:r w:rsidRPr="00C84787">
        <w:rPr>
          <w:rFonts w:ascii="Arial" w:hAnsi="Arial" w:cs="Arial"/>
          <w:sz w:val="28"/>
          <w:szCs w:val="28"/>
        </w:rPr>
        <w:t>organization. T</w:t>
      </w:r>
      <w:r w:rsidRPr="00C84787">
        <w:rPr>
          <w:rFonts w:ascii="Arial" w:hAnsi="Arial" w:cs="Arial"/>
          <w:sz w:val="28"/>
          <w:szCs w:val="28"/>
        </w:rPr>
        <w:t xml:space="preserve">he </w:t>
      </w:r>
      <w:r w:rsidRPr="00C84787">
        <w:rPr>
          <w:rFonts w:ascii="Arial" w:hAnsi="Arial" w:cs="Arial"/>
          <w:sz w:val="28"/>
          <w:szCs w:val="28"/>
        </w:rPr>
        <w:t>COO</w:t>
      </w:r>
      <w:r w:rsidRPr="00C84787">
        <w:rPr>
          <w:rFonts w:ascii="Arial" w:hAnsi="Arial" w:cs="Arial"/>
          <w:sz w:val="28"/>
          <w:szCs w:val="28"/>
        </w:rPr>
        <w:t xml:space="preserve"> has asked you to work on the creation of </w:t>
      </w:r>
      <w:r w:rsidRPr="00C84787">
        <w:rPr>
          <w:rFonts w:ascii="Arial" w:hAnsi="Arial" w:cs="Arial"/>
          <w:sz w:val="28"/>
          <w:szCs w:val="28"/>
        </w:rPr>
        <w:t>a proposal</w:t>
      </w:r>
      <w:r w:rsidRPr="00C84787">
        <w:rPr>
          <w:rFonts w:ascii="Arial" w:hAnsi="Arial" w:cs="Arial"/>
          <w:sz w:val="28"/>
          <w:szCs w:val="28"/>
        </w:rPr>
        <w:t>. The report will focus on understanding HIM systems’ benefits and creating a plan as to how it will be implemented.</w:t>
      </w:r>
    </w:p>
    <w:p w14:paraId="5A0C36DD" w14:textId="77777777" w:rsidR="00C84787" w:rsidRPr="00C84787" w:rsidRDefault="00C84787" w:rsidP="00C84787">
      <w:pPr>
        <w:spacing w:after="0"/>
        <w:rPr>
          <w:rFonts w:ascii="Arial" w:hAnsi="Arial" w:cs="Arial"/>
          <w:sz w:val="28"/>
          <w:szCs w:val="28"/>
        </w:rPr>
      </w:pPr>
    </w:p>
    <w:p w14:paraId="0D8F5C88" w14:textId="77777777" w:rsidR="00C84787" w:rsidRPr="00C84787" w:rsidRDefault="00C84787" w:rsidP="00C84787">
      <w:pPr>
        <w:spacing w:after="0" w:line="240" w:lineRule="auto"/>
        <w:rPr>
          <w:rFonts w:ascii="Arial" w:hAnsi="Arial" w:cs="Arial"/>
          <w:noProof/>
          <w:sz w:val="28"/>
          <w:szCs w:val="28"/>
        </w:rPr>
      </w:pPr>
      <w:r w:rsidRPr="00C84787">
        <w:rPr>
          <w:rFonts w:ascii="Arial" w:hAnsi="Arial" w:cs="Arial"/>
          <w:noProof/>
          <w:sz w:val="28"/>
          <w:szCs w:val="28"/>
        </w:rPr>
        <w:t xml:space="preserve">As an administrator, you will be required to identify and evaluate a variety of HIM systems that will help individual responsibilities and performances within the health care organization. </w:t>
      </w:r>
    </w:p>
    <w:p w14:paraId="4FDD98DC" w14:textId="77777777" w:rsidR="00C84787" w:rsidRPr="00C84787" w:rsidRDefault="00C84787" w:rsidP="00C84787">
      <w:pPr>
        <w:spacing w:after="0" w:line="240" w:lineRule="auto"/>
        <w:rPr>
          <w:rFonts w:ascii="Arial" w:hAnsi="Arial" w:cs="Arial"/>
          <w:noProof/>
          <w:sz w:val="28"/>
          <w:szCs w:val="28"/>
        </w:rPr>
      </w:pPr>
    </w:p>
    <w:p w14:paraId="033E0665" w14:textId="77777777" w:rsidR="00C84787" w:rsidRPr="00C84787" w:rsidRDefault="00C84787" w:rsidP="00C84787">
      <w:pPr>
        <w:spacing w:after="0" w:line="240" w:lineRule="auto"/>
        <w:rPr>
          <w:rFonts w:ascii="Arial" w:hAnsi="Arial" w:cs="Arial"/>
          <w:noProof/>
          <w:sz w:val="28"/>
          <w:szCs w:val="28"/>
        </w:rPr>
      </w:pPr>
      <w:r w:rsidRPr="00C84787">
        <w:rPr>
          <w:rFonts w:ascii="Arial" w:hAnsi="Arial" w:cs="Arial"/>
          <w:noProof/>
          <w:sz w:val="28"/>
          <w:szCs w:val="28"/>
        </w:rPr>
        <w:t xml:space="preserve">The type of systems  include: </w:t>
      </w:r>
    </w:p>
    <w:p w14:paraId="7D87F554" w14:textId="77777777" w:rsidR="00C84787" w:rsidRPr="00C84787" w:rsidRDefault="00C84787" w:rsidP="00C84787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noProof/>
          <w:sz w:val="28"/>
          <w:szCs w:val="28"/>
        </w:rPr>
      </w:pPr>
      <w:r w:rsidRPr="00C84787">
        <w:rPr>
          <w:rFonts w:ascii="Arial" w:hAnsi="Arial" w:cs="Arial"/>
          <w:noProof/>
          <w:sz w:val="28"/>
          <w:szCs w:val="28"/>
        </w:rPr>
        <w:t>Clinical systems</w:t>
      </w:r>
    </w:p>
    <w:p w14:paraId="63DB90E6" w14:textId="77777777" w:rsidR="00C84787" w:rsidRPr="00C84787" w:rsidRDefault="00C84787" w:rsidP="00C84787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noProof/>
          <w:sz w:val="28"/>
          <w:szCs w:val="28"/>
        </w:rPr>
      </w:pPr>
      <w:r w:rsidRPr="00C84787">
        <w:rPr>
          <w:rFonts w:ascii="Arial" w:hAnsi="Arial" w:cs="Arial"/>
          <w:noProof/>
          <w:sz w:val="28"/>
          <w:szCs w:val="28"/>
        </w:rPr>
        <w:t>Financial systems (a form of an Administrative System)</w:t>
      </w:r>
    </w:p>
    <w:p w14:paraId="7952C25C" w14:textId="77777777" w:rsidR="00C84787" w:rsidRPr="00C84787" w:rsidRDefault="00C84787" w:rsidP="00C84787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noProof/>
          <w:sz w:val="28"/>
          <w:szCs w:val="28"/>
        </w:rPr>
      </w:pPr>
      <w:r w:rsidRPr="00C84787">
        <w:rPr>
          <w:rFonts w:ascii="Arial" w:hAnsi="Arial" w:cs="Arial"/>
          <w:noProof/>
          <w:sz w:val="28"/>
          <w:szCs w:val="28"/>
        </w:rPr>
        <w:t>Operational systems (a form of an Administrative System)</w:t>
      </w:r>
    </w:p>
    <w:p w14:paraId="673A3627" w14:textId="77777777" w:rsidR="00C84787" w:rsidRPr="00C84787" w:rsidRDefault="00C84787">
      <w:pPr>
        <w:rPr>
          <w:rFonts w:ascii="Arial" w:hAnsi="Arial" w:cs="Arial"/>
          <w:sz w:val="28"/>
          <w:szCs w:val="28"/>
        </w:rPr>
      </w:pPr>
    </w:p>
    <w:p w14:paraId="0270DF46" w14:textId="6F56925F" w:rsidR="00C84787" w:rsidRPr="00C84787" w:rsidRDefault="00C84787">
      <w:pPr>
        <w:rPr>
          <w:rFonts w:ascii="Arial" w:hAnsi="Arial" w:cs="Arial"/>
          <w:sz w:val="28"/>
          <w:szCs w:val="28"/>
        </w:rPr>
      </w:pPr>
      <w:r w:rsidRPr="00C84787">
        <w:rPr>
          <w:rFonts w:ascii="Arial" w:hAnsi="Arial" w:cs="Arial"/>
          <w:sz w:val="28"/>
          <w:szCs w:val="28"/>
        </w:rPr>
        <w:t xml:space="preserve">Please make your system selection, offering key benefits and advantages of the system. Notate downtime, etc., and justify your selection in the proposal. </w:t>
      </w:r>
      <w:proofErr w:type="gramStart"/>
      <w:r w:rsidRPr="00C84787">
        <w:rPr>
          <w:rFonts w:ascii="Arial" w:hAnsi="Arial" w:cs="Arial"/>
          <w:sz w:val="28"/>
          <w:szCs w:val="28"/>
        </w:rPr>
        <w:t>Your proposal,</w:t>
      </w:r>
      <w:proofErr w:type="gramEnd"/>
      <w:r w:rsidRPr="00C84787">
        <w:rPr>
          <w:rFonts w:ascii="Arial" w:hAnsi="Arial" w:cs="Arial"/>
          <w:sz w:val="28"/>
          <w:szCs w:val="28"/>
        </w:rPr>
        <w:t xml:space="preserve"> should be 1,000-1,200 words in APA format.</w:t>
      </w:r>
    </w:p>
    <w:sectPr w:rsidR="00C84787" w:rsidRPr="00C847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26A56"/>
    <w:multiLevelType w:val="hybridMultilevel"/>
    <w:tmpl w:val="A78E8FA4"/>
    <w:lvl w:ilvl="0" w:tplc="00D2B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A2663"/>
    <w:multiLevelType w:val="hybridMultilevel"/>
    <w:tmpl w:val="695C9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22420"/>
    <w:multiLevelType w:val="hybridMultilevel"/>
    <w:tmpl w:val="2AA4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61489"/>
    <w:multiLevelType w:val="hybridMultilevel"/>
    <w:tmpl w:val="DFB00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D0F59"/>
    <w:multiLevelType w:val="hybridMultilevel"/>
    <w:tmpl w:val="293AE7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87"/>
    <w:rsid w:val="004C19C1"/>
    <w:rsid w:val="00C6273C"/>
    <w:rsid w:val="00C8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ED53E"/>
  <w15:chartTrackingRefBased/>
  <w15:docId w15:val="{E7EBC563-63CB-45F6-ADFA-CBFDF37CE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78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847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47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7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847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1"/>
    <w:qFormat/>
    <w:rsid w:val="00C847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Shannon</dc:creator>
  <cp:keywords/>
  <dc:description/>
  <cp:lastModifiedBy>Joyce Shannon</cp:lastModifiedBy>
  <cp:revision>1</cp:revision>
  <dcterms:created xsi:type="dcterms:W3CDTF">2020-12-12T06:58:00Z</dcterms:created>
  <dcterms:modified xsi:type="dcterms:W3CDTF">2020-12-12T07:08:00Z</dcterms:modified>
</cp:coreProperties>
</file>